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附件1：</w:t>
      </w:r>
    </w:p>
    <w:p>
      <w:pPr>
        <w:spacing w:line="6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  <w:lang w:eastAsia="zh-CN"/>
        </w:rPr>
        <w:t>参会</w:t>
      </w:r>
      <w:r>
        <w:rPr>
          <w:rFonts w:eastAsia="方正小标宋简体"/>
          <w:bCs/>
          <w:color w:val="000000"/>
          <w:sz w:val="44"/>
          <w:szCs w:val="44"/>
        </w:rPr>
        <w:t>单位回执表</w:t>
      </w:r>
    </w:p>
    <w:tbl>
      <w:tblPr>
        <w:tblStyle w:val="5"/>
        <w:tblW w:w="9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985"/>
        <w:gridCol w:w="475"/>
        <w:gridCol w:w="956"/>
        <w:gridCol w:w="1955"/>
        <w:gridCol w:w="1427"/>
        <w:gridCol w:w="39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eastAsia="zh-CN"/>
              </w:rPr>
              <w:t>参会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（公章）</w:t>
            </w:r>
          </w:p>
        </w:tc>
        <w:tc>
          <w:tcPr>
            <w:tcW w:w="4371" w:type="dxa"/>
            <w:gridSpan w:val="4"/>
            <w:vAlign w:val="center"/>
          </w:tcPr>
          <w:p>
            <w:pPr>
              <w:ind w:firstLine="3488" w:firstLineChars="109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400" w:lineRule="exact"/>
              <w:ind w:left="42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固话</w:t>
            </w: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第二联系人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固话</w:t>
            </w: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展位预定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spacing w:line="400" w:lineRule="exact"/>
              <w:ind w:firstLine="1280" w:firstLineChars="40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参会人员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5206" w:type="dxa"/>
            <w:gridSpan w:val="5"/>
            <w:vAlign w:val="center"/>
          </w:tcPr>
          <w:p>
            <w:pPr>
              <w:spacing w:line="400" w:lineRule="exact"/>
              <w:ind w:firstLine="1900" w:firstLineChars="594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单位及职务</w:t>
            </w: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需求专业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人数</w:t>
            </w:r>
          </w:p>
        </w:tc>
        <w:tc>
          <w:tcPr>
            <w:tcW w:w="520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工作岗位或使用方向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备注：如学历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0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0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0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0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0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40" w:lineRule="exact"/>
        <w:jc w:val="left"/>
        <w:rPr>
          <w:rFonts w:eastAsia="仿宋_GB2312"/>
          <w:color w:val="1212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参会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单位填报，于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报名时间内发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送至：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jyc＠sqgxy.edu.cn</w:t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10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Qe10z&#10;0AAAAAMBAAAPAAAAAAAAAAEAIAAAACIAAABkcnMvZG93bnJldi54bWxQSwECFAAUAAAACACHTuJA&#10;DUmZjvABAAC0AwAADgAAAAAAAAABACAAAAAf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7C"/>
    <w:rsid w:val="0081497C"/>
    <w:rsid w:val="008C28B6"/>
    <w:rsid w:val="009A600F"/>
    <w:rsid w:val="00C637E0"/>
    <w:rsid w:val="08931B82"/>
    <w:rsid w:val="1683321C"/>
    <w:rsid w:val="46B3132D"/>
    <w:rsid w:val="74051AE5"/>
    <w:rsid w:val="7781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4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1</TotalTime>
  <ScaleCrop>false</ScaleCrop>
  <LinksUpToDate>false</LinksUpToDate>
  <CharactersWithSpaces>154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2021-09-26T09:30:00Z</dcterms:created>
  <dc:creator>xb21cn</dc:creator>
  <cp:lastModifiedBy>yangdashuo</cp:lastModifiedBy>
  <cp:lastPrinted>2023-02-21T00:30:03Z</cp:lastPrinted>
  <dcterms:modified xsi:type="dcterms:W3CDTF">2023-02-21T01:40:12Z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